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AD" w:rsidRPr="00681781" w:rsidRDefault="00A118AD" w:rsidP="00A118AD">
      <w:pPr>
        <w:pStyle w:val="Title"/>
        <w:spacing w:before="240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Agricultural Advisory Board </w:t>
      </w:r>
    </w:p>
    <w:p w:rsidR="00A118AD" w:rsidRPr="00D42762" w:rsidRDefault="00A118AD" w:rsidP="00A118AD">
      <w:pPr>
        <w:pStyle w:val="Heading1"/>
        <w:spacing w:before="0"/>
        <w:rPr>
          <w:color w:val="auto"/>
        </w:rPr>
      </w:pPr>
      <w:bookmarkStart w:id="0" w:name="_Toc310328834"/>
      <w:bookmarkStart w:id="1" w:name="_Toc310328991"/>
      <w:r w:rsidRPr="00D42762">
        <w:rPr>
          <w:color w:val="auto"/>
        </w:rPr>
        <w:t>Mission</w:t>
      </w:r>
      <w:bookmarkEnd w:id="0"/>
      <w:bookmarkEnd w:id="1"/>
    </w:p>
    <w:p w:rsidR="00A118AD" w:rsidRPr="00D42762" w:rsidRDefault="00A118AD" w:rsidP="00A118AD">
      <w:pPr>
        <w:spacing w:after="240"/>
        <w:ind w:left="720" w:firstLine="0"/>
        <w:rPr>
          <w:rFonts w:ascii="Verdana" w:hAnsi="Verdana"/>
        </w:rPr>
      </w:pPr>
      <w:r>
        <w:rPr>
          <w:rFonts w:ascii="Verdana" w:hAnsi="Verdana"/>
        </w:rPr>
        <w:t xml:space="preserve">To </w:t>
      </w:r>
      <w:r w:rsidRPr="00D42762">
        <w:rPr>
          <w:rFonts w:ascii="Verdana" w:hAnsi="Verdana"/>
        </w:rPr>
        <w:t>promote agricultural values and the general welfare of the county and more specifically, increase identity and pride in agricultural community and its way of life; encourage the economic and financial health of agriculture; and increase protection from non-farm development and other negative impacts on properly managed farms. </w:t>
      </w:r>
    </w:p>
    <w:p w:rsidR="00A118AD" w:rsidRPr="00D42762" w:rsidRDefault="00A118AD" w:rsidP="00A118AD">
      <w:pPr>
        <w:pStyle w:val="Heading1"/>
        <w:spacing w:before="0"/>
        <w:rPr>
          <w:color w:val="auto"/>
        </w:rPr>
      </w:pPr>
      <w:bookmarkStart w:id="2" w:name="_Toc310328992"/>
      <w:r w:rsidRPr="00D42762">
        <w:rPr>
          <w:color w:val="auto"/>
        </w:rPr>
        <w:t>Membership Requirements</w:t>
      </w:r>
      <w:bookmarkEnd w:id="2"/>
    </w:p>
    <w:p w:rsidR="00A118AD" w:rsidRPr="00D42762" w:rsidRDefault="00A118AD" w:rsidP="00A118AD">
      <w:pPr>
        <w:spacing w:after="240"/>
        <w:ind w:left="720" w:firstLine="0"/>
      </w:pPr>
      <w:r w:rsidRPr="00D42762">
        <w:rPr>
          <w:rFonts w:ascii="Verdana" w:hAnsi="Verdana"/>
        </w:rPr>
        <w:t xml:space="preserve">Members must reside in Polk County and be actively engaged in farming and the agricultural community. An effort will be given to have the broadest geographical representation possible. </w:t>
      </w:r>
    </w:p>
    <w:p w:rsidR="00A118AD" w:rsidRPr="00D42762" w:rsidRDefault="00A118AD" w:rsidP="00A118AD">
      <w:pPr>
        <w:pStyle w:val="Heading1"/>
        <w:spacing w:before="0"/>
        <w:rPr>
          <w:color w:val="auto"/>
        </w:rPr>
      </w:pPr>
      <w:bookmarkStart w:id="3" w:name="_Toc310328993"/>
      <w:r w:rsidRPr="00D42762">
        <w:rPr>
          <w:color w:val="auto"/>
        </w:rPr>
        <w:t>Meeting Schedule</w:t>
      </w:r>
      <w:bookmarkEnd w:id="3"/>
    </w:p>
    <w:p w:rsidR="00A118AD" w:rsidRPr="00D42762" w:rsidRDefault="00A118AD" w:rsidP="00A118AD">
      <w:pPr>
        <w:spacing w:after="240"/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Meetings are called as needed.</w:t>
      </w:r>
    </w:p>
    <w:p w:rsidR="00A118AD" w:rsidRPr="00D42762" w:rsidRDefault="00A118AD" w:rsidP="00A118AD">
      <w:pPr>
        <w:pStyle w:val="Heading2"/>
        <w:spacing w:before="0"/>
        <w:rPr>
          <w:b/>
          <w:color w:val="auto"/>
        </w:rPr>
      </w:pPr>
      <w:bookmarkStart w:id="4" w:name="_Toc310328994"/>
      <w:r w:rsidRPr="00D42762">
        <w:rPr>
          <w:b/>
          <w:color w:val="auto"/>
        </w:rPr>
        <w:t>Length of Term</w:t>
      </w:r>
      <w:bookmarkEnd w:id="4"/>
    </w:p>
    <w:p w:rsidR="00A118AD" w:rsidRDefault="00A118AD" w:rsidP="00A118AD">
      <w:pPr>
        <w:ind w:left="720" w:firstLine="0"/>
        <w:rPr>
          <w:rFonts w:ascii="Verdana" w:hAnsi="Verdana"/>
        </w:rPr>
      </w:pPr>
      <w:r w:rsidRPr="00D42762">
        <w:rPr>
          <w:rFonts w:ascii="Verdana" w:hAnsi="Verdana"/>
        </w:rPr>
        <w:t>Members serve a three year term.</w:t>
      </w:r>
    </w:p>
    <w:p w:rsidR="00A118AD" w:rsidRDefault="00A118AD" w:rsidP="00A118AD">
      <w:pPr>
        <w:ind w:left="720" w:firstLine="0"/>
        <w:rPr>
          <w:rFonts w:ascii="Verdana" w:hAnsi="Verdana"/>
        </w:rPr>
      </w:pPr>
    </w:p>
    <w:p w:rsidR="000C6D4A" w:rsidRDefault="00A118AD">
      <w:bookmarkStart w:id="5" w:name="_GoBack"/>
      <w:bookmarkEnd w:id="5"/>
    </w:p>
    <w:sectPr w:rsidR="000C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AD"/>
    <w:rsid w:val="001048D8"/>
    <w:rsid w:val="002705AF"/>
    <w:rsid w:val="0062760E"/>
    <w:rsid w:val="00A118AD"/>
    <w:rsid w:val="00D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4D0D5-B623-4043-A945-01E8089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AD"/>
    <w:pPr>
      <w:spacing w:after="0" w:line="240" w:lineRule="auto"/>
      <w:ind w:firstLine="360"/>
    </w:pPr>
    <w:rPr>
      <w:rFonts w:ascii="Calibri" w:eastAsia="Times New Roman" w:hAnsi="Calibri" w:cs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8A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8A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8AD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118AD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118AD"/>
    <w:pPr>
      <w:pBdr>
        <w:top w:val="single" w:sz="8" w:space="0" w:color="A7BFDE"/>
        <w:bottom w:val="single" w:sz="24" w:space="15" w:color="9BBB59"/>
      </w:pBdr>
      <w:ind w:firstLine="0"/>
      <w:jc w:val="center"/>
      <w:outlineLvl w:val="0"/>
    </w:pPr>
    <w:rPr>
      <w:rFonts w:ascii="Cambria" w:hAnsi="Cambria"/>
      <w:i/>
      <w:iCs/>
      <w:color w:val="243F6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118AD"/>
    <w:rPr>
      <w:rFonts w:ascii="Cambria" w:eastAsia="Times New Roman" w:hAnsi="Cambria" w:cs="Times New Roman"/>
      <w:i/>
      <w:iCs/>
      <w:color w:val="243F60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Corn</dc:creator>
  <cp:keywords/>
  <dc:description/>
  <cp:lastModifiedBy>Kasey Corn</cp:lastModifiedBy>
  <cp:revision>1</cp:revision>
  <dcterms:created xsi:type="dcterms:W3CDTF">2019-08-13T16:07:00Z</dcterms:created>
  <dcterms:modified xsi:type="dcterms:W3CDTF">2019-08-13T16:07:00Z</dcterms:modified>
</cp:coreProperties>
</file>